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38" w:rsidRPr="00151E70" w:rsidRDefault="00CD3938" w:rsidP="006E16A4">
      <w:pPr>
        <w:jc w:val="center"/>
        <w:rPr>
          <w:rFonts w:ascii="Times New Roman" w:hAnsi="Times New Roman" w:cs="Times New Roman"/>
        </w:rPr>
      </w:pPr>
      <w:r w:rsidRPr="00151E70">
        <w:rPr>
          <w:rFonts w:ascii="Times New Roman" w:hAnsi="Times New Roman" w:cs="Times New Roman"/>
          <w:b/>
          <w:bCs/>
        </w:rPr>
        <w:t>Календарно-тематическое планирование (3 класс)</w:t>
      </w:r>
    </w:p>
    <w:p w:rsidR="00CD3938" w:rsidRPr="00151E70" w:rsidRDefault="00CD3938" w:rsidP="00CD3938">
      <w:pPr>
        <w:rPr>
          <w:rFonts w:ascii="Times New Roman" w:hAnsi="Times New Roman" w:cs="Times New Roman"/>
        </w:rPr>
      </w:pPr>
      <w:r w:rsidRPr="00151E70">
        <w:rPr>
          <w:rFonts w:ascii="Times New Roman" w:hAnsi="Times New Roman" w:cs="Times New Roman"/>
        </w:rPr>
        <w:t>                                   Общее количество часов в год — 170ч, в неделю — 5ч.</w:t>
      </w:r>
    </w:p>
    <w:tbl>
      <w:tblPr>
        <w:tblW w:w="110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33"/>
        <w:gridCol w:w="730"/>
        <w:gridCol w:w="730"/>
        <w:gridCol w:w="5519"/>
        <w:gridCol w:w="3297"/>
      </w:tblGrid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bookmarkStart w:id="0" w:name="1175f91cba3bca426261ba4515761ad123ca1be1"/>
            <w:bookmarkStart w:id="1" w:name="2"/>
            <w:bookmarkEnd w:id="0"/>
            <w:bookmarkEnd w:id="1"/>
            <w:r w:rsidRPr="00151E70">
              <w:rPr>
                <w:rFonts w:ascii="Times New Roman" w:hAnsi="Times New Roman" w:cs="Times New Roman"/>
                <w:b/>
                <w:bCs/>
              </w:rPr>
              <w:t>Номер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урока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Дата план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Дата факт</w:t>
            </w: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proofErr w:type="gramStart"/>
            <w:r w:rsidRPr="00151E70">
              <w:rPr>
                <w:rFonts w:ascii="Times New Roman" w:hAnsi="Times New Roman" w:cs="Times New Roman"/>
                <w:b/>
                <w:bCs/>
              </w:rPr>
              <w:t>(методическое</w:t>
            </w:r>
            <w:proofErr w:type="gramEnd"/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сопровождение темы)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  <w:bookmarkStart w:id="2" w:name="_GoBack"/>
            <w:bookmarkEnd w:id="2"/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ПОВТОРЕНИЕ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Предложение. Словосочетание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Знакомство со шмуцтитулом.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Различение предложения и словосочетания.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Работа с текстом: текст-описание, текст-повествование; составление текстов (описание, повествование) из данных предложений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br/>
              <w:t>с. 3–6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Предложение из одного слова и из нескольких слов. «Проверим себя…»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Работа с текстом: составление текстов (описание, повествование) из данных и составленных учащимися предложений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6–8.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16–17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1–2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Главные члены предложения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9–12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Повествовательные, вопросительные, побудительные предложения. Интонация: восклицательная, невосклицательная, вопросительная. Знаки препинания. «Проверим себя…»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Работа с текстом: составление рассказа по рисунку.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Словарные слова: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овощи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растение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овёс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12–15.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17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3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Слово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Имя существительное. Имя прилагательное. Глагол.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Работа с текстом: </w:t>
            </w:r>
            <w:proofErr w:type="spellStart"/>
            <w:r w:rsidRPr="00151E70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151E70"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18–20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Начальная форма имени существительного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23–25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Предлог. Употребление предлогов в предложении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23–25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Диагностическая проверочная работа.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Словарные слова: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квартира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погода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родина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русский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26–27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Звуки и буквы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Звуки речи. Их обозначение на письме буквами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28–30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Ударение. Произношение и обозначение на письме ударных и безударных гласных звуков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31–35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Способы проверки обозначения на письме безударного гласного в </w:t>
            </w:r>
            <w:proofErr w:type="gramStart"/>
            <w:r w:rsidRPr="00151E70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151E70">
              <w:rPr>
                <w:rFonts w:ascii="Times New Roman" w:hAnsi="Times New Roman" w:cs="Times New Roman"/>
              </w:rPr>
              <w:t>. «Проверим себя…»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36–39.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42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1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Проверка обозначения на письме безударного гласного в </w:t>
            </w:r>
            <w:proofErr w:type="gramStart"/>
            <w:r w:rsidRPr="00151E70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151E70">
              <w:rPr>
                <w:rFonts w:ascii="Times New Roman" w:hAnsi="Times New Roman" w:cs="Times New Roman"/>
              </w:rPr>
              <w:t>. «Проверим себя…»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39–41.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42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Звонкие и глухие согласные звуки. Произношение и обозначение на письме парных звонких и глухих согласных звуков.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Способы проверки обозначения на письме парных согласных звуков.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Работа с текстом: продолжение текста по его началу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43–48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55–56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Мягкие и твёрдые согласные звуки. Их обозначение на письме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48–52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Правописание сочетаний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</w:t>
            </w:r>
            <w:proofErr w:type="spellStart"/>
            <w:r w:rsidRPr="00151E70">
              <w:rPr>
                <w:rFonts w:ascii="Times New Roman" w:hAnsi="Times New Roman" w:cs="Times New Roman"/>
                <w:i/>
                <w:iCs/>
              </w:rPr>
              <w:t>жи</w:t>
            </w:r>
            <w:proofErr w:type="spellEnd"/>
            <w:r w:rsidRPr="00151E70">
              <w:rPr>
                <w:rFonts w:ascii="Times New Roman" w:hAnsi="Times New Roman" w:cs="Times New Roman"/>
                <w:i/>
                <w:iCs/>
              </w:rPr>
              <w:t>—</w:t>
            </w:r>
            <w:proofErr w:type="spellStart"/>
            <w:r w:rsidRPr="00151E70">
              <w:rPr>
                <w:rFonts w:ascii="Times New Roman" w:hAnsi="Times New Roman" w:cs="Times New Roman"/>
                <w:i/>
                <w:iCs/>
              </w:rPr>
              <w:t>ши</w:t>
            </w:r>
            <w:proofErr w:type="spellEnd"/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</w:t>
            </w:r>
            <w:proofErr w:type="spellStart"/>
            <w:proofErr w:type="gramStart"/>
            <w:r w:rsidRPr="00151E70">
              <w:rPr>
                <w:rFonts w:ascii="Times New Roman" w:hAnsi="Times New Roman" w:cs="Times New Roman"/>
                <w:i/>
                <w:iCs/>
              </w:rPr>
              <w:t>ча</w:t>
            </w:r>
            <w:proofErr w:type="spellEnd"/>
            <w:r w:rsidRPr="00151E70">
              <w:rPr>
                <w:rFonts w:ascii="Times New Roman" w:hAnsi="Times New Roman" w:cs="Times New Roman"/>
                <w:i/>
                <w:iCs/>
              </w:rPr>
              <w:t>—</w:t>
            </w:r>
            <w:proofErr w:type="spellStart"/>
            <w:r w:rsidRPr="00151E70">
              <w:rPr>
                <w:rFonts w:ascii="Times New Roman" w:hAnsi="Times New Roman" w:cs="Times New Roman"/>
                <w:i/>
                <w:iCs/>
              </w:rPr>
              <w:t>ща</w:t>
            </w:r>
            <w:proofErr w:type="spellEnd"/>
            <w:proofErr w:type="gramEnd"/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чу—</w:t>
            </w:r>
            <w:proofErr w:type="spellStart"/>
            <w:r w:rsidRPr="00151E70">
              <w:rPr>
                <w:rFonts w:ascii="Times New Roman" w:hAnsi="Times New Roman" w:cs="Times New Roman"/>
                <w:i/>
                <w:iCs/>
              </w:rPr>
              <w:t>щу</w:t>
            </w:r>
            <w:proofErr w:type="spellEnd"/>
            <w:r w:rsidRPr="00151E70">
              <w:rPr>
                <w:rFonts w:ascii="Times New Roman" w:hAnsi="Times New Roman" w:cs="Times New Roman"/>
              </w:rPr>
              <w:t xml:space="preserve">. Работа с текстом: </w:t>
            </w:r>
            <w:proofErr w:type="spellStart"/>
            <w:r w:rsidRPr="00151E70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151E70">
              <w:rPr>
                <w:rFonts w:ascii="Times New Roman" w:hAnsi="Times New Roman" w:cs="Times New Roman"/>
              </w:rPr>
              <w:t xml:space="preserve"> текста, выбор пословицы в качестве заглавия к тексту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53–55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Диагностическая проверочная работа (подготовка к диктанту по теме «Повторение»)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57–58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Диктант по теме «Повторение»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ПРЕДЛОЖЕНИЕ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Главные и второстепенные члены предложения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Работа со шмуцтитулом. Подлежащее и сказуемое.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Обозначение подлежащим предмета речи (о ком или о чём говорится в предложении). Вопросы, на которые отвечает подлежащее. Сказуемое. Связь сказуемого и подлежащего. Вопросы, на которые отвечает сказуемое.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Работа с текстом: определение типа текста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59–64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lastRenderedPageBreak/>
              <w:t>20-21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Выражение сказуемого глаголом и именной части сказуемого (без терминологии) существительным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64–68.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29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Выражение подлежащего существительным и местоимением.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Работа с текстом: </w:t>
            </w:r>
            <w:proofErr w:type="spellStart"/>
            <w:r w:rsidRPr="00151E70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151E70"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68–70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Распространённые предложения.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Второстепенные члены предложения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Второстепенные члены предложения. Связь слов в предложении. Разбор предложений по членам предложения. Распространённые и нераспространённые предложения.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Работа с текстом: распространение предложений и составление из этих предложений рассказа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73–79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28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Разбор предложений по членам предложения.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Работа с текстом: выборочное изложение (обучающее)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79–81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 30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Различение предложений и словосочетаний. «Проверим себя…»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82–83.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с.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96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3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Обучающее изложение.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Словарные слова: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столица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народ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малина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72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151E70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70–72.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16–17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18–19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Логическое ударение. Интонация перечисления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Логическое ударение и главная мысль предложения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84–87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Интонация перечисления.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Оформление интонации перечисления на письме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87–91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Работа с разделом «Для </w:t>
            </w:r>
            <w:proofErr w:type="gramStart"/>
            <w:r w:rsidRPr="00151E70">
              <w:rPr>
                <w:rFonts w:ascii="Times New Roman" w:hAnsi="Times New Roman" w:cs="Times New Roman"/>
              </w:rPr>
              <w:t>любознательных</w:t>
            </w:r>
            <w:proofErr w:type="gramEnd"/>
            <w:r w:rsidRPr="00151E70">
              <w:rPr>
                <w:rFonts w:ascii="Times New Roman" w:hAnsi="Times New Roman" w:cs="Times New Roman"/>
              </w:rPr>
              <w:t xml:space="preserve">». Обобщение и закрепление </w:t>
            </w:r>
            <w:proofErr w:type="gramStart"/>
            <w:r w:rsidRPr="00151E70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151E70">
              <w:rPr>
                <w:rFonts w:ascii="Times New Roman" w:hAnsi="Times New Roman" w:cs="Times New Roman"/>
              </w:rPr>
              <w:t>. «Проверим себя…»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91–95.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96, упр. 1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Контрольное списывание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Пособие «Русский язык. </w:t>
            </w:r>
            <w:r w:rsidRPr="00151E70">
              <w:rPr>
                <w:rFonts w:ascii="Times New Roman" w:hAnsi="Times New Roman" w:cs="Times New Roman"/>
              </w:rPr>
              <w:lastRenderedPageBreak/>
              <w:t>Проверочные работы. 3 класс»</w:t>
            </w:r>
            <w:r w:rsidRPr="00151E70">
              <w:rPr>
                <w:rFonts w:ascii="Times New Roman" w:hAnsi="Times New Roman" w:cs="Times New Roman"/>
              </w:rPr>
              <w:br/>
              <w:t>(авт. Л. М. Зелен</w:t>
            </w:r>
            <w:proofErr w:type="gramStart"/>
            <w:r w:rsidRPr="00151E70">
              <w:rPr>
                <w:rFonts w:ascii="Times New Roman" w:hAnsi="Times New Roman" w:cs="Times New Roman"/>
              </w:rPr>
              <w:t>и-</w:t>
            </w:r>
            <w:proofErr w:type="gramEnd"/>
            <w:r w:rsidRPr="00151E70">
              <w:rPr>
                <w:rFonts w:ascii="Times New Roman" w:hAnsi="Times New Roman" w:cs="Times New Roman"/>
              </w:rPr>
              <w:br/>
              <w:t>на, Т. Е. Хохлова),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3, упр. 1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Обобщающий урок. «Проверим себя...»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Словарные слова: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север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ноябрь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сентябрь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октябрь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Рабочая тетрадь,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13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5</w:t>
            </w:r>
            <w:r w:rsidRPr="00151E70">
              <w:rPr>
                <w:rFonts w:ascii="Times New Roman" w:hAnsi="Times New Roman" w:cs="Times New Roman"/>
              </w:rPr>
              <w:t>. 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39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63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96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СЛОВО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Состав слова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Основа. Окончание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Работа со шмуцтитулом. Окончание как изменяемая часть слова. Разные формы одного и того же слова. Окончание и связь слов в предложении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 98–102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Нулевое окончание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102–105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Основа слова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106–109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Основы однокоренных слов и разных форм одного и того же слова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109–111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Контрольное списывание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162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Корень, приставка, суффикс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Состав (строение) основы слова. Корень слова —</w:t>
            </w:r>
            <w:r w:rsidRPr="00151E70">
              <w:rPr>
                <w:rFonts w:ascii="Times New Roman" w:hAnsi="Times New Roman" w:cs="Times New Roman"/>
              </w:rPr>
              <w:br/>
              <w:t>главная часть основы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112–115.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100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Приставка как значимая часть основы слова. Роль приставки в словообразовании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116–118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117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Суффикс как значимая часть основы слова. Роль суффикса в словообразовании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118–122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53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Разбор слова по составу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  <w:proofErr w:type="gramStart"/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proofErr w:type="gramEnd"/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122–124</w:t>
            </w:r>
            <w:bookmarkStart w:id="3" w:name="ftnt_ref2"/>
            <w:r w:rsidR="00B55DF0" w:rsidRPr="00151E70">
              <w:rPr>
                <w:rFonts w:ascii="Times New Roman" w:hAnsi="Times New Roman" w:cs="Times New Roman"/>
                <w:i/>
                <w:iCs/>
                <w:vertAlign w:val="superscript"/>
              </w:rPr>
              <w:fldChar w:fldCharType="begin"/>
            </w:r>
            <w:r w:rsidRPr="00151E70">
              <w:rPr>
                <w:rFonts w:ascii="Times New Roman" w:hAnsi="Times New Roman" w:cs="Times New Roman"/>
                <w:i/>
                <w:iCs/>
                <w:vertAlign w:val="superscript"/>
              </w:rPr>
              <w:instrText xml:space="preserve"> HYPERLINK "http://nsportal.ru/nachalnaya-shkola/russkii-yazyk/2013/09/29/kalendarno-tematicheskoe-planirovanie-po-russkomu-yazyku" \l "ftnt2" </w:instrText>
            </w:r>
            <w:r w:rsidR="00B55DF0" w:rsidRPr="00151E70">
              <w:rPr>
                <w:rFonts w:ascii="Times New Roman" w:hAnsi="Times New Roman" w:cs="Times New Roman"/>
                <w:i/>
                <w:iCs/>
                <w:vertAlign w:val="superscript"/>
              </w:rPr>
              <w:fldChar w:fldCharType="separate"/>
            </w:r>
            <w:r w:rsidRPr="00151E70">
              <w:rPr>
                <w:rStyle w:val="a3"/>
                <w:rFonts w:ascii="Times New Roman" w:hAnsi="Times New Roman" w:cs="Times New Roman"/>
                <w:i/>
                <w:iCs/>
                <w:vertAlign w:val="superscript"/>
              </w:rPr>
              <w:t>[2]</w:t>
            </w:r>
            <w:r w:rsidR="00B55DF0" w:rsidRPr="00151E70">
              <w:rPr>
                <w:rFonts w:ascii="Times New Roman" w:hAnsi="Times New Roman" w:cs="Times New Roman"/>
              </w:rPr>
              <w:fldChar w:fldCharType="end"/>
            </w:r>
            <w:bookmarkEnd w:id="3"/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76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Роль суффиксов в образовании новых однокоренных слов (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двор</w:t>
            </w:r>
            <w:r w:rsidRPr="00151E70">
              <w:rPr>
                <w:rFonts w:ascii="Times New Roman" w:hAnsi="Times New Roman" w:cs="Times New Roman"/>
              </w:rPr>
              <w:t> —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дворник</w:t>
            </w:r>
            <w:r w:rsidRPr="00151E70">
              <w:rPr>
                <w:rFonts w:ascii="Times New Roman" w:hAnsi="Times New Roman" w:cs="Times New Roman"/>
              </w:rPr>
              <w:t xml:space="preserve">) и роль суффиксов, придающих </w:t>
            </w:r>
            <w:r w:rsidRPr="00151E70">
              <w:rPr>
                <w:rFonts w:ascii="Times New Roman" w:hAnsi="Times New Roman" w:cs="Times New Roman"/>
              </w:rPr>
              <w:lastRenderedPageBreak/>
              <w:t>однокоренным словам оттенки значений (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двор</w:t>
            </w:r>
            <w:r w:rsidRPr="00151E70">
              <w:rPr>
                <w:rFonts w:ascii="Times New Roman" w:hAnsi="Times New Roman" w:cs="Times New Roman"/>
              </w:rPr>
              <w:t> —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дворик</w:t>
            </w:r>
            <w:r w:rsidRPr="00151E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lastRenderedPageBreak/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125–127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Диагностическая проверочная работа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128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 xml:space="preserve">Правописание безударных гласных и парных согласных в </w:t>
            </w:r>
            <w:proofErr w:type="gramStart"/>
            <w:r w:rsidRPr="00151E70">
              <w:rPr>
                <w:rFonts w:ascii="Times New Roman" w:hAnsi="Times New Roman" w:cs="Times New Roman"/>
                <w:i/>
                <w:iCs/>
              </w:rPr>
              <w:t>корне слова</w:t>
            </w:r>
            <w:proofErr w:type="gramEnd"/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47-48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Способы проверки правописания безударных гласных и парных согласных в </w:t>
            </w:r>
            <w:proofErr w:type="gramStart"/>
            <w:r w:rsidRPr="00151E70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151E70">
              <w:rPr>
                <w:rFonts w:ascii="Times New Roman" w:hAnsi="Times New Roman" w:cs="Times New Roman"/>
              </w:rPr>
              <w:t>. Новое правило переноса слов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129–136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68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Правописание безударных гласных и парных согласных в </w:t>
            </w:r>
            <w:proofErr w:type="gramStart"/>
            <w:r w:rsidRPr="00151E70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151E70">
              <w:rPr>
                <w:rFonts w:ascii="Times New Roman" w:hAnsi="Times New Roman" w:cs="Times New Roman"/>
              </w:rPr>
              <w:t xml:space="preserve"> (практическое применение способов проверки безударных гласных и парных согласных в корне слова)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Рабочая тетрадь,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32, упр. 3–4.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59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30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62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35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64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39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Рабочая тетрадь,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34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8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Диагностическая проверочная работа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148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Чередование согласных в </w:t>
            </w:r>
            <w:proofErr w:type="gramStart"/>
            <w:r w:rsidRPr="00151E70"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136–140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Разбор по составу слов с чередующимися согласными в корне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140–142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Беглые гласные в </w:t>
            </w:r>
            <w:proofErr w:type="gramStart"/>
            <w:r w:rsidRPr="00151E70"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143–145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Проверочные работы,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5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5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Беглые гласные в суффиксе.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Работа с текстом: </w:t>
            </w:r>
            <w:proofErr w:type="spellStart"/>
            <w:r w:rsidRPr="00151E70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151E70">
              <w:rPr>
                <w:rFonts w:ascii="Times New Roman" w:hAnsi="Times New Roman" w:cs="Times New Roman"/>
              </w:rPr>
              <w:t xml:space="preserve"> текста, выборочная запись текста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145–148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Проверочные работы,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11–12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 xml:space="preserve">Правописание суффиксов </w:t>
            </w:r>
            <w:proofErr w:type="gramStart"/>
            <w:r w:rsidRPr="00151E70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151E70">
              <w:rPr>
                <w:rFonts w:ascii="Times New Roman" w:hAnsi="Times New Roman" w:cs="Times New Roman"/>
                <w:i/>
                <w:iCs/>
              </w:rPr>
              <w:t>е</w:t>
            </w:r>
            <w:proofErr w:type="gramEnd"/>
            <w:r w:rsidRPr="00151E70">
              <w:rPr>
                <w:rFonts w:ascii="Times New Roman" w:hAnsi="Times New Roman" w:cs="Times New Roman"/>
                <w:i/>
                <w:iCs/>
              </w:rPr>
              <w:t>к</w:t>
            </w:r>
            <w:proofErr w:type="spellEnd"/>
            <w:r w:rsidRPr="00151E70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151E70">
              <w:rPr>
                <w:rFonts w:ascii="Times New Roman" w:hAnsi="Times New Roman" w:cs="Times New Roman"/>
                <w:i/>
                <w:iCs/>
              </w:rPr>
              <w:t>ик</w:t>
            </w:r>
            <w:proofErr w:type="spellEnd"/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Суффиксы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</w:t>
            </w:r>
            <w:proofErr w:type="gramStart"/>
            <w:r w:rsidRPr="00151E70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151E70">
              <w:rPr>
                <w:rFonts w:ascii="Times New Roman" w:hAnsi="Times New Roman" w:cs="Times New Roman"/>
                <w:i/>
                <w:iCs/>
              </w:rPr>
              <w:t>е</w:t>
            </w:r>
            <w:proofErr w:type="gramEnd"/>
            <w:r w:rsidRPr="00151E70">
              <w:rPr>
                <w:rFonts w:ascii="Times New Roman" w:hAnsi="Times New Roman" w:cs="Times New Roman"/>
                <w:i/>
                <w:iCs/>
              </w:rPr>
              <w:t>к</w:t>
            </w:r>
            <w:proofErr w:type="spellEnd"/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-</w:t>
            </w:r>
            <w:proofErr w:type="spellStart"/>
            <w:r w:rsidRPr="00151E70">
              <w:rPr>
                <w:rFonts w:ascii="Times New Roman" w:hAnsi="Times New Roman" w:cs="Times New Roman"/>
                <w:i/>
                <w:iCs/>
              </w:rPr>
              <w:t>ик</w:t>
            </w:r>
            <w:proofErr w:type="spellEnd"/>
            <w:r w:rsidRPr="00151E70">
              <w:rPr>
                <w:rFonts w:ascii="Times New Roman" w:hAnsi="Times New Roman" w:cs="Times New Roman"/>
              </w:rPr>
              <w:t> как орфограмма.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Работа с текстом: продолжение текста по его началу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149–152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152–153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Правила правописания суффиксов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</w:t>
            </w:r>
            <w:proofErr w:type="gramStart"/>
            <w:r w:rsidRPr="00151E70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151E70">
              <w:rPr>
                <w:rFonts w:ascii="Times New Roman" w:hAnsi="Times New Roman" w:cs="Times New Roman"/>
                <w:i/>
                <w:iCs/>
              </w:rPr>
              <w:t>е</w:t>
            </w:r>
            <w:proofErr w:type="gramEnd"/>
            <w:r w:rsidRPr="00151E70">
              <w:rPr>
                <w:rFonts w:ascii="Times New Roman" w:hAnsi="Times New Roman" w:cs="Times New Roman"/>
                <w:i/>
                <w:iCs/>
              </w:rPr>
              <w:t>к</w:t>
            </w:r>
            <w:proofErr w:type="spellEnd"/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-</w:t>
            </w:r>
            <w:proofErr w:type="spellStart"/>
            <w:r w:rsidRPr="00151E70">
              <w:rPr>
                <w:rFonts w:ascii="Times New Roman" w:hAnsi="Times New Roman" w:cs="Times New Roman"/>
                <w:i/>
                <w:iCs/>
              </w:rPr>
              <w:t>ик</w:t>
            </w:r>
            <w:proofErr w:type="spellEnd"/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153–155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lastRenderedPageBreak/>
              <w:t>61-62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151E70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151E70">
              <w:rPr>
                <w:rFonts w:ascii="Times New Roman" w:hAnsi="Times New Roman" w:cs="Times New Roman"/>
              </w:rPr>
              <w:t>. «Проверим себя…»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Рабочая тетрадь,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43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1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44–45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2–3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68,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упр. 50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69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52–53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156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162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3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Правописание приставок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Правописание приставок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по-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под-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о</w:t>
            </w:r>
            <w:proofErr w:type="gramStart"/>
            <w:r w:rsidRPr="00151E70">
              <w:rPr>
                <w:rFonts w:ascii="Times New Roman" w:hAnsi="Times New Roman" w:cs="Times New Roman"/>
                <w:i/>
                <w:iCs/>
              </w:rPr>
              <w:t>т-</w:t>
            </w:r>
            <w:proofErr w:type="gramEnd"/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о-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про-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до-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157–160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Правописание приставок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н</w:t>
            </w:r>
            <w:proofErr w:type="gramStart"/>
            <w:r w:rsidRPr="00151E70">
              <w:rPr>
                <w:rFonts w:ascii="Times New Roman" w:hAnsi="Times New Roman" w:cs="Times New Roman"/>
                <w:i/>
                <w:iCs/>
              </w:rPr>
              <w:t>а-</w:t>
            </w:r>
            <w:proofErr w:type="gramEnd"/>
            <w:r w:rsidRPr="00151E70">
              <w:rPr>
                <w:rFonts w:ascii="Times New Roman" w:hAnsi="Times New Roman" w:cs="Times New Roman"/>
                <w:i/>
                <w:iCs/>
              </w:rPr>
              <w:t>, за-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над-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Работа с текстом: </w:t>
            </w:r>
            <w:proofErr w:type="spellStart"/>
            <w:r w:rsidRPr="00151E70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151E70">
              <w:rPr>
                <w:rFonts w:ascii="Times New Roman" w:hAnsi="Times New Roman" w:cs="Times New Roman"/>
              </w:rPr>
              <w:t xml:space="preserve"> текста, выбор пословицы в качестве заглавия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</w:rPr>
              <w:br/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 160–163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Различные способы проверки правописание безударных гласных в корне, суффиксе, приставке.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Работа с текстом: </w:t>
            </w:r>
            <w:proofErr w:type="spellStart"/>
            <w:r w:rsidRPr="00151E70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151E70"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с.163–168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Правило правописания слов с приставкой </w:t>
            </w:r>
            <w:proofErr w:type="gramStart"/>
            <w:r w:rsidRPr="00151E70">
              <w:rPr>
                <w:rFonts w:ascii="Times New Roman" w:hAnsi="Times New Roman" w:cs="Times New Roman"/>
              </w:rPr>
              <w:t>с</w:t>
            </w:r>
            <w:proofErr w:type="gramEnd"/>
            <w:r w:rsidRPr="00151E70">
              <w:rPr>
                <w:rFonts w:ascii="Times New Roman" w:hAnsi="Times New Roman" w:cs="Times New Roman"/>
              </w:rPr>
              <w:t>-.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Работа с текстом: редактирование текста, </w:t>
            </w:r>
            <w:proofErr w:type="spellStart"/>
            <w:r w:rsidRPr="00151E70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151E70"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168–171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77</w:t>
            </w:r>
            <w:bookmarkStart w:id="4" w:name="ftnt_ref3"/>
            <w:r w:rsidR="00B55DF0" w:rsidRPr="00151E70">
              <w:rPr>
                <w:rFonts w:ascii="Times New Roman" w:hAnsi="Times New Roman" w:cs="Times New Roman"/>
                <w:i/>
                <w:iCs/>
                <w:vertAlign w:val="superscript"/>
              </w:rPr>
              <w:fldChar w:fldCharType="begin"/>
            </w:r>
            <w:r w:rsidRPr="00151E70">
              <w:rPr>
                <w:rFonts w:ascii="Times New Roman" w:hAnsi="Times New Roman" w:cs="Times New Roman"/>
                <w:i/>
                <w:iCs/>
                <w:vertAlign w:val="superscript"/>
              </w:rPr>
              <w:instrText xml:space="preserve"> HYPERLINK "http://nsportal.ru/nachalnaya-shkola/russkii-yazyk/2013/09/29/kalendarno-tematicheskoe-planirovanie-po-russkomu-yazyku" \l "ftnt3" </w:instrText>
            </w:r>
            <w:r w:rsidR="00B55DF0" w:rsidRPr="00151E70">
              <w:rPr>
                <w:rFonts w:ascii="Times New Roman" w:hAnsi="Times New Roman" w:cs="Times New Roman"/>
                <w:i/>
                <w:iCs/>
                <w:vertAlign w:val="superscript"/>
              </w:rPr>
              <w:fldChar w:fldCharType="separate"/>
            </w:r>
            <w:r w:rsidRPr="00151E70">
              <w:rPr>
                <w:rStyle w:val="a3"/>
                <w:rFonts w:ascii="Times New Roman" w:hAnsi="Times New Roman" w:cs="Times New Roman"/>
                <w:i/>
                <w:iCs/>
                <w:vertAlign w:val="superscript"/>
              </w:rPr>
              <w:t>[3]</w:t>
            </w:r>
            <w:r w:rsidR="00B55DF0" w:rsidRPr="00151E70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Диагностическая проверочная работа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172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Приставка и предлог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Приставка как часть основы слова. Предлог как самостоятельное слово (часть речи). Связь предлога с существительным. «Проверим себя…»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3–5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8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1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Место предлога в словосочетаниях существительного с прилагательным, существительного с глаголом. «Проверим себя…»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Работа с текстом: </w:t>
            </w:r>
            <w:proofErr w:type="spellStart"/>
            <w:r w:rsidRPr="00151E70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151E70"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6–8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8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Проверочные работы,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11–12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Правописание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не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 глаголами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Раздельное написание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не</w:t>
            </w:r>
            <w:r w:rsidRPr="00151E70">
              <w:rPr>
                <w:rFonts w:ascii="Times New Roman" w:hAnsi="Times New Roman" w:cs="Times New Roman"/>
              </w:rPr>
              <w:t> с глаголами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9–11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48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Правописание слов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ненавидеть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негодовать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нездоровиться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11–13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151E70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151E70">
              <w:rPr>
                <w:rFonts w:ascii="Times New Roman" w:hAnsi="Times New Roman" w:cs="Times New Roman"/>
              </w:rPr>
              <w:t>. «Проверим себя…»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Рабочая тетрадь,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1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52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2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54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5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55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6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13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Разделительный твёрдый знак (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Состав слова и разделительные твёрдый (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ъ</w:t>
            </w:r>
            <w:r w:rsidRPr="00151E70">
              <w:rPr>
                <w:rFonts w:ascii="Times New Roman" w:hAnsi="Times New Roman" w:cs="Times New Roman"/>
              </w:rPr>
              <w:t>) и мягкий (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ь</w:t>
            </w:r>
            <w:r w:rsidRPr="00151E70">
              <w:rPr>
                <w:rFonts w:ascii="Times New Roman" w:hAnsi="Times New Roman" w:cs="Times New Roman"/>
              </w:rPr>
              <w:t>) знаки.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Перенос слов с разделительным твёрдым знаком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14–17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Правописание слов с разделительным твёрдым знаком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17–18.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83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19–20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78-79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Обобщение и закрепление </w:t>
            </w:r>
            <w:proofErr w:type="gramStart"/>
            <w:r w:rsidRPr="00151E70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20–21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83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74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85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77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Разученный диктант (диктант с подготовкой)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22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Диагностическая проверочная работа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23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Непроизносимые согласные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Слова с непроизносимыми согласными в </w:t>
            </w:r>
            <w:proofErr w:type="gramStart"/>
            <w:r w:rsidRPr="00151E70"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24–25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83-84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Способы проверки непроизносимых согласных в слове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</w:rPr>
              <w:br/>
              <w:t>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26–29</w:t>
            </w:r>
            <w:r w:rsidRPr="00151E70">
              <w:rPr>
                <w:rFonts w:ascii="Times New Roman" w:hAnsi="Times New Roman" w:cs="Times New Roman"/>
              </w:rPr>
              <w:t>. 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81</w:t>
            </w:r>
            <w:bookmarkStart w:id="5" w:name="ftnt_ref4"/>
            <w:r w:rsidR="00B55DF0" w:rsidRPr="00151E70">
              <w:rPr>
                <w:rFonts w:ascii="Times New Roman" w:hAnsi="Times New Roman" w:cs="Times New Roman"/>
                <w:i/>
                <w:iCs/>
                <w:vertAlign w:val="superscript"/>
              </w:rPr>
              <w:fldChar w:fldCharType="begin"/>
            </w:r>
            <w:r w:rsidRPr="00151E70">
              <w:rPr>
                <w:rFonts w:ascii="Times New Roman" w:hAnsi="Times New Roman" w:cs="Times New Roman"/>
                <w:i/>
                <w:iCs/>
                <w:vertAlign w:val="superscript"/>
              </w:rPr>
              <w:instrText xml:space="preserve"> HYPERLINK "http://nsportal.ru/nachalnaya-shkola/russkii-yazyk/2013/09/29/kalendarno-tematicheskoe-planirovanie-po-russkomu-yazyku" \l "ftnt4" </w:instrText>
            </w:r>
            <w:r w:rsidR="00B55DF0" w:rsidRPr="00151E70">
              <w:rPr>
                <w:rFonts w:ascii="Times New Roman" w:hAnsi="Times New Roman" w:cs="Times New Roman"/>
                <w:i/>
                <w:iCs/>
                <w:vertAlign w:val="superscript"/>
              </w:rPr>
              <w:fldChar w:fldCharType="separate"/>
            </w:r>
            <w:r w:rsidRPr="00151E70">
              <w:rPr>
                <w:rStyle w:val="a3"/>
                <w:rFonts w:ascii="Times New Roman" w:hAnsi="Times New Roman" w:cs="Times New Roman"/>
                <w:i/>
                <w:iCs/>
                <w:vertAlign w:val="superscript"/>
              </w:rPr>
              <w:t>[4]</w:t>
            </w:r>
            <w:r w:rsidR="00B55DF0" w:rsidRPr="00151E70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Обобщение и закрепление </w:t>
            </w:r>
            <w:proofErr w:type="gramStart"/>
            <w:r w:rsidRPr="00151E70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Работа с текстом: </w:t>
            </w:r>
            <w:proofErr w:type="spellStart"/>
            <w:r w:rsidRPr="00151E70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151E70">
              <w:rPr>
                <w:rFonts w:ascii="Times New Roman" w:hAnsi="Times New Roman" w:cs="Times New Roman"/>
              </w:rPr>
              <w:t xml:space="preserve"> текста, составление рассказа с использованием данных словосочетаний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30–31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87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  81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 с.  88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 упр.  82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</w:rPr>
              <w:br/>
            </w:r>
            <w:r w:rsidRPr="00151E70">
              <w:rPr>
                <w:rFonts w:ascii="Times New Roman" w:hAnsi="Times New Roman" w:cs="Times New Roman"/>
                <w:i/>
                <w:iCs/>
              </w:rPr>
              <w:lastRenderedPageBreak/>
              <w:t> с. 89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85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proofErr w:type="gramStart"/>
            <w:r w:rsidRPr="00151E70">
              <w:rPr>
                <w:rFonts w:ascii="Times New Roman" w:hAnsi="Times New Roman" w:cs="Times New Roman"/>
              </w:rPr>
              <w:t>Рабочая тетрадь,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3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2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4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 3</w:t>
            </w:r>
            <w:r w:rsidRPr="00151E70">
              <w:rPr>
                <w:rFonts w:ascii="Times New Roman" w:hAnsi="Times New Roman" w:cs="Times New Roman"/>
              </w:rPr>
              <w:t>;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 5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br/>
              <w:t>упр.  6–7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6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8</w:t>
            </w:r>
            <w:proofErr w:type="gramEnd"/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Контрольное списывание (с пропусками)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32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Двойные согласные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Двойные согласные в </w:t>
            </w:r>
            <w:proofErr w:type="gramStart"/>
            <w:r w:rsidRPr="00151E70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Работа с текстом: составление текста на заданную тему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33–35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Двойные согласные в основе слова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35–37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151E70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Рабочая тетрадь,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7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3–4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91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90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92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93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Предупредительный диктант.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«Проверим себя…»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37.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38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Сложные слова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Понятие о сложном слове, его строении. Соединительные гласные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о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39–42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Лексическое значение сложного слова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43–45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95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      92-93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Разбор сложных слов по составу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45–49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Рабочая тетрадь,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9–10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1–3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93</w:t>
            </w:r>
            <w:r w:rsidRPr="00151E70">
              <w:rPr>
                <w:rFonts w:ascii="Times New Roman" w:hAnsi="Times New Roman" w:cs="Times New Roman"/>
              </w:rPr>
              <w:t>,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упр. 96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94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99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95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100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102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Итоговый диктант по теме «Состав слова»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164–165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9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ЧАСТИ РЕЧИ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Имя существительное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Понятие об имени существительном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Лексико-грамматические признаки имени существительного.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Существительные, называющие предмет, явление природы, действие, признак.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Вопросы, на которые отвечают существительные: кто? что?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50–53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102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Нарицательные имена существительные, собственные имена существительные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54–57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97-98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Суффиксы имён существительных.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Словарные слова: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осина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трактор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57–61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105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   99-100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Число и род имён существительных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Форма единственного числа имени существительного, форма множественного числа имени существительного.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Изменение существительного по числам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62–66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111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Мужской, женский, средний род имени существительного. Определение рода имени существительного.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Работа с текстом: составление рассказа на заданную тему.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Словарные слова: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трамвай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метро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земляника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ягода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66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109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Существительные с твёрдой и мягкой основой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Твёрдая и мягкая основа существительных мужского рода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69–71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108–109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Твёрдая и мягкая основа существительных среднего рода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71–74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109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Твёрдая и мягкая основа существительных женского</w:t>
            </w:r>
            <w:r w:rsidRPr="00151E70">
              <w:rPr>
                <w:rFonts w:ascii="Times New Roman" w:hAnsi="Times New Roman" w:cs="Times New Roman"/>
              </w:rPr>
              <w:br/>
              <w:t xml:space="preserve">рода. Существительные мужского и женского рода с основой </w:t>
            </w:r>
            <w:proofErr w:type="gramStart"/>
            <w:r w:rsidRPr="00151E70">
              <w:rPr>
                <w:rFonts w:ascii="Times New Roman" w:hAnsi="Times New Roman" w:cs="Times New Roman"/>
              </w:rPr>
              <w:t>на</w:t>
            </w:r>
            <w:proofErr w:type="gramEnd"/>
            <w:r w:rsidRPr="00151E70">
              <w:rPr>
                <w:rFonts w:ascii="Times New Roman" w:hAnsi="Times New Roman" w:cs="Times New Roman"/>
                <w:i/>
                <w:iCs/>
              </w:rPr>
              <w:t> ж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ш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ч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щ</w:t>
            </w:r>
            <w:r w:rsidRPr="00151E70">
              <w:rPr>
                <w:rFonts w:ascii="Times New Roman" w:hAnsi="Times New Roman" w:cs="Times New Roman"/>
              </w:rPr>
              <w:t>. Правописание существительных</w:t>
            </w:r>
            <w:r w:rsidRPr="00151E70">
              <w:rPr>
                <w:rFonts w:ascii="Times New Roman" w:hAnsi="Times New Roman" w:cs="Times New Roman"/>
              </w:rPr>
              <w:br/>
              <w:t xml:space="preserve">мужского и женского рода с основой </w:t>
            </w:r>
            <w:proofErr w:type="gramStart"/>
            <w:r w:rsidRPr="00151E70">
              <w:rPr>
                <w:rFonts w:ascii="Times New Roman" w:hAnsi="Times New Roman" w:cs="Times New Roman"/>
              </w:rPr>
              <w:t>на</w:t>
            </w:r>
            <w:proofErr w:type="gramEnd"/>
            <w:r w:rsidRPr="00151E70">
              <w:rPr>
                <w:rFonts w:ascii="Times New Roman" w:hAnsi="Times New Roman" w:cs="Times New Roman"/>
                <w:i/>
                <w:iCs/>
              </w:rPr>
              <w:t> ж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ш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ч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щ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74–78.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114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Работа с текстом: составление текста-повествования на заданную тему по рисунку.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Правописание существительных мужского и женского рода с основой </w:t>
            </w:r>
            <w:proofErr w:type="gramStart"/>
            <w:r w:rsidRPr="00151E70">
              <w:rPr>
                <w:rFonts w:ascii="Times New Roman" w:hAnsi="Times New Roman" w:cs="Times New Roman"/>
              </w:rPr>
              <w:t>на</w:t>
            </w:r>
            <w:proofErr w:type="gramEnd"/>
            <w:r w:rsidRPr="00151E70">
              <w:rPr>
                <w:rFonts w:ascii="Times New Roman" w:hAnsi="Times New Roman" w:cs="Times New Roman"/>
                <w:i/>
                <w:iCs/>
              </w:rPr>
              <w:t> ж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ш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ч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щ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78–81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Объяснительный диктант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81–82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151E70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82–84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Диктант.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Словарные слова: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малина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овощи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огород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завтрак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ужин</w:t>
            </w:r>
            <w:r w:rsidRPr="00151E70">
              <w:rPr>
                <w:rFonts w:ascii="Times New Roman" w:hAnsi="Times New Roman" w:cs="Times New Roman"/>
              </w:rPr>
              <w:t>,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товарищ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Проверочные работы,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30, упр. 5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Изменение имён существительных по вопросам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Изменение существительного при его связи с другими словами в предложении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85–88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Одушевлённые существительные. Неодушевлённые существительные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88–91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121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Изменение существительных по вопросам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91–92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113-114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Склонение имён существительных. Вопросы, по которым изменяются (склоняются) одушевлённые существительные, неодушевлённые существительные. Именительный падеж. Косвенные падежи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92–97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Изменение по падежам существительных в форме единственного и множественного числа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97–100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Различение именительного и винительного падежей имён существительных.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Работа с текстом: составление рассказа по опорным словам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100–103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Обобщение </w:t>
            </w:r>
            <w:proofErr w:type="gramStart"/>
            <w:r w:rsidRPr="00151E70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151E70">
              <w:rPr>
                <w:rFonts w:ascii="Times New Roman" w:hAnsi="Times New Roman" w:cs="Times New Roman"/>
              </w:rPr>
              <w:t xml:space="preserve"> по теме «Имя существительное».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Разбор существительного как части речи (морфологический разбор)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103–105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126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Диагностическая проверочная работа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106–107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Имя прилагательное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Понятие об имени прилагательном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lastRenderedPageBreak/>
              <w:t>119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Лексико-грамматические признаки имени прилагательного. Вопросы, на которые отвечают имена </w:t>
            </w:r>
            <w:proofErr w:type="gramStart"/>
            <w:r w:rsidRPr="00151E70">
              <w:rPr>
                <w:rFonts w:ascii="Times New Roman" w:hAnsi="Times New Roman" w:cs="Times New Roman"/>
              </w:rPr>
              <w:t>прилагательные</w:t>
            </w:r>
            <w:proofErr w:type="gramEnd"/>
            <w:r w:rsidRPr="00151E70">
              <w:rPr>
                <w:rFonts w:ascii="Times New Roman" w:hAnsi="Times New Roman" w:cs="Times New Roman"/>
              </w:rPr>
              <w:t xml:space="preserve">: какой? какая? </w:t>
            </w:r>
            <w:proofErr w:type="gramStart"/>
            <w:r w:rsidRPr="00151E70">
              <w:rPr>
                <w:rFonts w:ascii="Times New Roman" w:hAnsi="Times New Roman" w:cs="Times New Roman"/>
              </w:rPr>
              <w:t>какое</w:t>
            </w:r>
            <w:proofErr w:type="gramEnd"/>
            <w:r w:rsidRPr="00151E70">
              <w:rPr>
                <w:rFonts w:ascii="Times New Roman" w:hAnsi="Times New Roman" w:cs="Times New Roman"/>
              </w:rPr>
              <w:t>? какие?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108–110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Словосочетание прилагательного с существительным. Связь слов в словосочетании прилагательного с существительным.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Работа с текстом: сравнение «строгого» текста и эмоционально окрашенного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110–112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Морфемный состав имени прилагательного. Суффиксы прилагательных: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</w:t>
            </w:r>
            <w:proofErr w:type="gramStart"/>
            <w:r w:rsidRPr="00151E70">
              <w:rPr>
                <w:rFonts w:ascii="Times New Roman" w:hAnsi="Times New Roman" w:cs="Times New Roman"/>
                <w:i/>
                <w:iCs/>
              </w:rPr>
              <w:t>-к</w:t>
            </w:r>
            <w:proofErr w:type="gramEnd"/>
            <w:r w:rsidRPr="00151E70">
              <w:rPr>
                <w:rFonts w:ascii="Times New Roman" w:hAnsi="Times New Roman" w:cs="Times New Roman"/>
                <w:i/>
                <w:iCs/>
              </w:rPr>
              <w:t>-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-</w:t>
            </w:r>
            <w:proofErr w:type="spellStart"/>
            <w:r w:rsidRPr="00151E70">
              <w:rPr>
                <w:rFonts w:ascii="Times New Roman" w:hAnsi="Times New Roman" w:cs="Times New Roman"/>
                <w:i/>
                <w:iCs/>
              </w:rPr>
              <w:t>н</w:t>
            </w:r>
            <w:proofErr w:type="spellEnd"/>
            <w:r w:rsidRPr="00151E70">
              <w:rPr>
                <w:rFonts w:ascii="Times New Roman" w:hAnsi="Times New Roman" w:cs="Times New Roman"/>
                <w:i/>
                <w:iCs/>
              </w:rPr>
              <w:t>-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-</w:t>
            </w:r>
            <w:proofErr w:type="spellStart"/>
            <w:r w:rsidRPr="00151E70">
              <w:rPr>
                <w:rFonts w:ascii="Times New Roman" w:hAnsi="Times New Roman" w:cs="Times New Roman"/>
                <w:i/>
                <w:iCs/>
              </w:rPr>
              <w:t>енн</w:t>
            </w:r>
            <w:proofErr w:type="spellEnd"/>
            <w:r w:rsidRPr="00151E70">
              <w:rPr>
                <w:rFonts w:ascii="Times New Roman" w:hAnsi="Times New Roman" w:cs="Times New Roman"/>
                <w:i/>
                <w:iCs/>
              </w:rPr>
              <w:t>-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-</w:t>
            </w:r>
            <w:proofErr w:type="spellStart"/>
            <w:r w:rsidRPr="00151E70">
              <w:rPr>
                <w:rFonts w:ascii="Times New Roman" w:hAnsi="Times New Roman" w:cs="Times New Roman"/>
                <w:i/>
                <w:iCs/>
              </w:rPr>
              <w:t>еньк</w:t>
            </w:r>
            <w:proofErr w:type="spellEnd"/>
            <w:r w:rsidRPr="00151E70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113–114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Контрольное изложение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Проверочные работы,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28–29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Число и род имён прилагательных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Основные грамматические признаки имён прилагательных. Изменение имён прилагательных по числам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114–117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Изменение прилагательных по родам в форме единственного числа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</w:rPr>
              <w:br/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117–119</w:t>
            </w:r>
            <w:r w:rsidRPr="00151E70">
              <w:rPr>
                <w:rFonts w:ascii="Times New Roman" w:hAnsi="Times New Roman" w:cs="Times New Roman"/>
              </w:rPr>
              <w:t>. 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135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Родовые окончания прилагательных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120–122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Определение рода и числа прилагательных, выделение родовых окончаний прилагательных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  <w:proofErr w:type="gramStart"/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proofErr w:type="gramEnd"/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 2</w:t>
            </w:r>
            <w:r w:rsidRPr="00151E70">
              <w:rPr>
                <w:rFonts w:ascii="Times New Roman" w:hAnsi="Times New Roman" w:cs="Times New Roman"/>
              </w:rPr>
              <w:t>:  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122–124</w:t>
            </w:r>
            <w:bookmarkStart w:id="6" w:name="ftnt_ref5"/>
            <w:r w:rsidR="00B55DF0" w:rsidRPr="00151E70">
              <w:rPr>
                <w:rFonts w:ascii="Times New Roman" w:hAnsi="Times New Roman" w:cs="Times New Roman"/>
                <w:i/>
                <w:iCs/>
                <w:vertAlign w:val="superscript"/>
              </w:rPr>
              <w:fldChar w:fldCharType="begin"/>
            </w:r>
            <w:r w:rsidRPr="00151E70">
              <w:rPr>
                <w:rFonts w:ascii="Times New Roman" w:hAnsi="Times New Roman" w:cs="Times New Roman"/>
                <w:i/>
                <w:iCs/>
                <w:vertAlign w:val="superscript"/>
              </w:rPr>
              <w:instrText xml:space="preserve"> HYPERLINK "http://nsportal.ru/nachalnaya-shkola/russkii-yazyk/2013/09/29/kalendarno-tematicheskoe-planirovanie-po-russkomu-yazyku" \l "ftnt5" </w:instrText>
            </w:r>
            <w:r w:rsidR="00B55DF0" w:rsidRPr="00151E70">
              <w:rPr>
                <w:rFonts w:ascii="Times New Roman" w:hAnsi="Times New Roman" w:cs="Times New Roman"/>
                <w:i/>
                <w:iCs/>
                <w:vertAlign w:val="superscript"/>
              </w:rPr>
              <w:fldChar w:fldCharType="separate"/>
            </w:r>
            <w:r w:rsidRPr="00151E70">
              <w:rPr>
                <w:rStyle w:val="a3"/>
                <w:rFonts w:ascii="Times New Roman" w:hAnsi="Times New Roman" w:cs="Times New Roman"/>
                <w:i/>
                <w:iCs/>
                <w:vertAlign w:val="superscript"/>
              </w:rPr>
              <w:t>[5]</w:t>
            </w:r>
            <w:r w:rsidR="00B55DF0" w:rsidRPr="00151E70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Окончания прилагательных множественного числа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124–127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128-129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Обобщение и закрепление </w:t>
            </w:r>
            <w:proofErr w:type="gramStart"/>
            <w:r w:rsidRPr="00151E70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Работа с текстом: </w:t>
            </w:r>
            <w:proofErr w:type="spellStart"/>
            <w:r w:rsidRPr="00151E70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151E70">
              <w:rPr>
                <w:rFonts w:ascii="Times New Roman" w:hAnsi="Times New Roman" w:cs="Times New Roman"/>
              </w:rPr>
              <w:t xml:space="preserve"> текста, составление текста на заданную тему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127–129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133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13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134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16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135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18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Рабочая тетрадь,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40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9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Изменение прилагательных по вопросам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Понятие о склонении прилагательных. Склонение имён прилагательных мужского рода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130–134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Склонение имён прилагательных среднего рода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133–134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Склонение имён прилагательных женского рода.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Работа с текстом: </w:t>
            </w:r>
            <w:proofErr w:type="spellStart"/>
            <w:r w:rsidRPr="00151E70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151E70"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135–137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Определение рода, числа и падежа прилагательного в предложении, словосочетании.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Работа с текстом: </w:t>
            </w:r>
            <w:proofErr w:type="spellStart"/>
            <w:r w:rsidRPr="00151E70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151E70"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137–138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139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Обобщение </w:t>
            </w:r>
            <w:proofErr w:type="gramStart"/>
            <w:r w:rsidRPr="00151E70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151E70">
              <w:rPr>
                <w:rFonts w:ascii="Times New Roman" w:hAnsi="Times New Roman" w:cs="Times New Roman"/>
              </w:rPr>
              <w:t xml:space="preserve"> по теме «Имя прилагательное». «Проверим себя…»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139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135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17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Рабочая тетрадь,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42–43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1–2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Контрольное списывание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Проверочные работы,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31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Личные местоимения</w:t>
            </w:r>
            <w:bookmarkStart w:id="7" w:name="ftnt_ref6"/>
            <w:r w:rsidR="00B55DF0" w:rsidRPr="00151E70">
              <w:rPr>
                <w:rFonts w:ascii="Times New Roman" w:hAnsi="Times New Roman" w:cs="Times New Roman"/>
                <w:b/>
                <w:bCs/>
                <w:vertAlign w:val="superscript"/>
              </w:rPr>
              <w:fldChar w:fldCharType="begin"/>
            </w:r>
            <w:r w:rsidRPr="00151E70">
              <w:rPr>
                <w:rFonts w:ascii="Times New Roman" w:hAnsi="Times New Roman" w:cs="Times New Roman"/>
                <w:b/>
                <w:bCs/>
                <w:vertAlign w:val="superscript"/>
              </w:rPr>
              <w:instrText xml:space="preserve"> HYPERLINK "http://nsportal.ru/nachalnaya-shkola/russkii-yazyk/2013/09/29/kalendarno-tematicheskoe-planirovanie-po-russkomu-yazyku" \l "ftnt6" </w:instrText>
            </w:r>
            <w:r w:rsidR="00B55DF0" w:rsidRPr="00151E70">
              <w:rPr>
                <w:rFonts w:ascii="Times New Roman" w:hAnsi="Times New Roman" w:cs="Times New Roman"/>
                <w:b/>
                <w:bCs/>
                <w:vertAlign w:val="superscript"/>
              </w:rPr>
              <w:fldChar w:fldCharType="separate"/>
            </w:r>
            <w:r w:rsidRPr="00151E70">
              <w:rPr>
                <w:rStyle w:val="a3"/>
                <w:rFonts w:ascii="Times New Roman" w:hAnsi="Times New Roman" w:cs="Times New Roman"/>
                <w:b/>
                <w:bCs/>
                <w:vertAlign w:val="superscript"/>
              </w:rPr>
              <w:t>[6]</w:t>
            </w:r>
            <w:r w:rsidR="00B55DF0" w:rsidRPr="00151E70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Основные грамматические признаки личного местоимения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Личные местоимения 1, 2 и 3-го лица.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Личные местоимения единственного числа: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я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ты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он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она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оно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Личные местоимения множественного числа: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мы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вы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они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Глагол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Понятие о глаголе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136-137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Основные грамматические признаки глагола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140–145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146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138-139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Начальная (неопределённая) форма глагола. Вопросы, на которые отвечают глаголы в начальной (неопределённой) форме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146–150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146–147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Число глаголов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Глаголы в форме единственного и множественного числа. Изменение глаголов по числам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150–153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150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lastRenderedPageBreak/>
              <w:t>141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Выделение в тексте глаголов и определение их числа.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Работа с текстом: </w:t>
            </w:r>
            <w:proofErr w:type="spellStart"/>
            <w:r w:rsidRPr="00151E70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151E70">
              <w:rPr>
                <w:rFonts w:ascii="Times New Roman" w:hAnsi="Times New Roman" w:cs="Times New Roman"/>
              </w:rPr>
              <w:t xml:space="preserve"> текста, выборочная запись текста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153–154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150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Закрепление знаний учащихся о числе глаголов.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Работа с текстом: </w:t>
            </w:r>
            <w:proofErr w:type="spellStart"/>
            <w:r w:rsidRPr="00151E70">
              <w:rPr>
                <w:rFonts w:ascii="Times New Roman" w:hAnsi="Times New Roman" w:cs="Times New Roman"/>
              </w:rPr>
              <w:t>озаглавливание</w:t>
            </w:r>
            <w:proofErr w:type="spellEnd"/>
            <w:r w:rsidRPr="00151E70"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149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10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150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13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Рабочая тетрадь,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50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3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Контрольное списывание.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Словарное слово: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кровать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Проверочные </w:t>
            </w:r>
            <w:proofErr w:type="spellStart"/>
            <w:r w:rsidRPr="00151E70">
              <w:rPr>
                <w:rFonts w:ascii="Times New Roman" w:hAnsi="Times New Roman" w:cs="Times New Roman"/>
              </w:rPr>
              <w:t>раб</w:t>
            </w:r>
            <w:proofErr w:type="gramStart"/>
            <w:r w:rsidRPr="00151E70">
              <w:rPr>
                <w:rFonts w:ascii="Times New Roman" w:hAnsi="Times New Roman" w:cs="Times New Roman"/>
              </w:rPr>
              <w:t>о</w:t>
            </w:r>
            <w:proofErr w:type="spellEnd"/>
            <w:r w:rsidRPr="00151E70">
              <w:rPr>
                <w:rFonts w:ascii="Times New Roman" w:hAnsi="Times New Roman" w:cs="Times New Roman"/>
              </w:rPr>
              <w:t>-</w:t>
            </w:r>
            <w:proofErr w:type="gramEnd"/>
            <w:r w:rsidRPr="00151E70">
              <w:rPr>
                <w:rFonts w:ascii="Times New Roman" w:hAnsi="Times New Roman" w:cs="Times New Roman"/>
              </w:rPr>
              <w:br/>
              <w:t>ты,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34–35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Время глаголов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Настоящее время. Будущее время. Прошедшее время.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153–157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150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145-146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Изменение глаголов по временам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157–159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154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20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156</w:t>
            </w:r>
            <w:r w:rsidRPr="00151E70">
              <w:rPr>
                <w:rFonts w:ascii="Times New Roman" w:hAnsi="Times New Roman" w:cs="Times New Roman"/>
              </w:rPr>
              <w:t>,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упр. 24</w:t>
            </w:r>
            <w:r w:rsidRPr="00151E70">
              <w:rPr>
                <w:rFonts w:ascii="Times New Roman" w:hAnsi="Times New Roman" w:cs="Times New Roman"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Рабочая тетрадь,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53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3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br/>
              <w:t>с. 54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5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Формы времени глаголов, отвечающих на вопросы что делать? что сделать? Простое будущее время. Сложное будущее время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160–162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Проверочные работы,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36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5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Лицо глаголов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Глаголы 1, 2 и 3-го лица единственного и множественного числа. Изменение глаголов по лицам.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Работа с текстом: составление текста на заданную тему с использованием глаголов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163–167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Время, лицо и число глаголов (обобщение)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167–169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Проверочные работы,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39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8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152-</w:t>
            </w:r>
            <w:r w:rsidRPr="00151E70">
              <w:rPr>
                <w:rFonts w:ascii="Times New Roman" w:hAnsi="Times New Roman" w:cs="Times New Roman"/>
              </w:rPr>
              <w:lastRenderedPageBreak/>
              <w:t>153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151E70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 xml:space="preserve">Дидактический </w:t>
            </w:r>
            <w:r w:rsidRPr="00151E70">
              <w:rPr>
                <w:rFonts w:ascii="Times New Roman" w:hAnsi="Times New Roman" w:cs="Times New Roman"/>
              </w:rPr>
              <w:lastRenderedPageBreak/>
              <w:t>материал,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158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27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159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29</w:t>
            </w:r>
            <w:r w:rsidRPr="00151E70">
              <w:rPr>
                <w:rFonts w:ascii="Times New Roman" w:hAnsi="Times New Roman" w:cs="Times New Roman"/>
              </w:rPr>
              <w:t> 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Рабочая тетрадь,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54–55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1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55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2–3</w:t>
            </w:r>
            <w:r w:rsidRPr="00151E70">
              <w:rPr>
                <w:rFonts w:ascii="Times New Roman" w:hAnsi="Times New Roman" w:cs="Times New Roman"/>
              </w:rPr>
              <w:t>;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56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4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i/>
                <w:iCs/>
              </w:rPr>
              <w:t>Окончания глаголов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Род глаголов прошедшего времени. Окончания глаголов в форме прошедшего времени мужского, женского и среднего рода единственного числа.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Окончания глаголов в форме прошедшего времени множественного числа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170–173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Личные окончания глаголов в форме единственного числа.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Личные окончания глаголов в форме множественного числа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174–177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Проверочные работы,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39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8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Рабочая тетрадь,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с. 58</w:t>
            </w:r>
            <w:r w:rsidRPr="00151E70">
              <w:rPr>
                <w:rFonts w:ascii="Times New Roman" w:hAnsi="Times New Roman" w:cs="Times New Roman"/>
              </w:rPr>
              <w:t>,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 упр. 7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157-158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Обобщение знаний учащихся по теме «Глагол»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Дидактический материал.</w:t>
            </w:r>
          </w:p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Рабочая тетрадь.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Диагностическая проверочная работа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Учебник,</w:t>
            </w:r>
            <w:r w:rsidRPr="00151E70">
              <w:rPr>
                <w:rFonts w:ascii="Times New Roman" w:hAnsi="Times New Roman" w:cs="Times New Roman"/>
                <w:b/>
                <w:bCs/>
                <w:i/>
                <w:iCs/>
              </w:rPr>
              <w:t> ч. 2</w:t>
            </w:r>
            <w:r w:rsidRPr="00151E70">
              <w:rPr>
                <w:rFonts w:ascii="Times New Roman" w:hAnsi="Times New Roman" w:cs="Times New Roman"/>
              </w:rPr>
              <w:t>:  </w:t>
            </w:r>
            <w:r w:rsidRPr="00151E70">
              <w:rPr>
                <w:rFonts w:ascii="Times New Roman" w:hAnsi="Times New Roman" w:cs="Times New Roman"/>
                <w:i/>
                <w:iCs/>
              </w:rPr>
              <w:t>с. 176</w:t>
            </w: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  <w:b/>
                <w:bCs/>
              </w:rPr>
              <w:t>Повторение (в конце года)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Итоговый диктант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  <w:tr w:rsidR="006E16A4" w:rsidRPr="00151E70" w:rsidTr="006E16A4"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   161-170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  <w:r w:rsidRPr="00151E70">
              <w:rPr>
                <w:rFonts w:ascii="Times New Roman" w:hAnsi="Times New Roman" w:cs="Times New Roman"/>
              </w:rPr>
              <w:t>«Наши проекты»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16A4" w:rsidRPr="00151E70" w:rsidRDefault="006E16A4" w:rsidP="00CD3938">
            <w:pPr>
              <w:rPr>
                <w:rFonts w:ascii="Times New Roman" w:hAnsi="Times New Roman" w:cs="Times New Roman"/>
              </w:rPr>
            </w:pPr>
          </w:p>
        </w:tc>
      </w:tr>
    </w:tbl>
    <w:p w:rsidR="00F17B4A" w:rsidRPr="00151E70" w:rsidRDefault="00F17B4A">
      <w:pPr>
        <w:rPr>
          <w:rFonts w:ascii="Times New Roman" w:hAnsi="Times New Roman" w:cs="Times New Roman"/>
        </w:rPr>
      </w:pPr>
    </w:p>
    <w:sectPr w:rsidR="00F17B4A" w:rsidRPr="00151E70" w:rsidSect="00CD393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938"/>
    <w:rsid w:val="00151E70"/>
    <w:rsid w:val="0038333B"/>
    <w:rsid w:val="006E16A4"/>
    <w:rsid w:val="00B55DF0"/>
    <w:rsid w:val="00CD3938"/>
    <w:rsid w:val="00F1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CD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D3938"/>
  </w:style>
  <w:style w:type="character" w:customStyle="1" w:styleId="apple-converted-space">
    <w:name w:val="apple-converted-space"/>
    <w:basedOn w:val="a0"/>
    <w:rsid w:val="00CD3938"/>
  </w:style>
  <w:style w:type="character" w:styleId="a3">
    <w:name w:val="Hyperlink"/>
    <w:basedOn w:val="a0"/>
    <w:uiPriority w:val="99"/>
    <w:unhideWhenUsed/>
    <w:rsid w:val="00CD39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3938"/>
    <w:rPr>
      <w:color w:val="800080"/>
      <w:u w:val="single"/>
    </w:rPr>
  </w:style>
  <w:style w:type="paragraph" w:customStyle="1" w:styleId="c7">
    <w:name w:val="c7"/>
    <w:basedOn w:val="a"/>
    <w:rsid w:val="00CD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3938"/>
  </w:style>
  <w:style w:type="paragraph" w:customStyle="1" w:styleId="c6">
    <w:name w:val="c6"/>
    <w:basedOn w:val="a"/>
    <w:rsid w:val="00CD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D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D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CD3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CD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D3938"/>
  </w:style>
  <w:style w:type="character" w:customStyle="1" w:styleId="apple-converted-space">
    <w:name w:val="apple-converted-space"/>
    <w:basedOn w:val="a0"/>
    <w:rsid w:val="00CD3938"/>
  </w:style>
  <w:style w:type="character" w:styleId="a3">
    <w:name w:val="Hyperlink"/>
    <w:basedOn w:val="a0"/>
    <w:uiPriority w:val="99"/>
    <w:unhideWhenUsed/>
    <w:rsid w:val="00CD39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3938"/>
    <w:rPr>
      <w:color w:val="800080"/>
      <w:u w:val="single"/>
    </w:rPr>
  </w:style>
  <w:style w:type="paragraph" w:customStyle="1" w:styleId="c7">
    <w:name w:val="c7"/>
    <w:basedOn w:val="a"/>
    <w:rsid w:val="00CD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3938"/>
  </w:style>
  <w:style w:type="paragraph" w:customStyle="1" w:styleId="c6">
    <w:name w:val="c6"/>
    <w:basedOn w:val="a"/>
    <w:rsid w:val="00CD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D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D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CD3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3084</Words>
  <Characters>17581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Бурик</dc:creator>
  <cp:lastModifiedBy>Позитроника</cp:lastModifiedBy>
  <cp:revision>3</cp:revision>
  <dcterms:created xsi:type="dcterms:W3CDTF">2016-11-23T07:53:00Z</dcterms:created>
  <dcterms:modified xsi:type="dcterms:W3CDTF">2017-02-06T18:37:00Z</dcterms:modified>
</cp:coreProperties>
</file>